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0" w:rsidRDefault="003A1A40" w:rsidP="00DD5E50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3A1A40">
        <w:rPr>
          <w:rFonts w:ascii="Arial" w:eastAsia="Times New Roman" w:hAnsi="Arial" w:cs="Arial"/>
          <w:b/>
          <w:bCs/>
          <w:sz w:val="28"/>
          <w:szCs w:val="28"/>
        </w:rPr>
        <w:t>PENGUMUMAN REKRU</w:t>
      </w:r>
      <w:r w:rsidR="003B662C">
        <w:rPr>
          <w:rFonts w:ascii="Arial" w:eastAsia="Times New Roman" w:hAnsi="Arial" w:cs="Arial"/>
          <w:b/>
          <w:bCs/>
          <w:sz w:val="28"/>
          <w:szCs w:val="28"/>
        </w:rPr>
        <w:t>ITMEN</w:t>
      </w:r>
    </w:p>
    <w:p w:rsidR="003A1A40" w:rsidRDefault="003A1A40" w:rsidP="00DD5E50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3A1A40">
        <w:rPr>
          <w:rFonts w:ascii="Arial" w:eastAsia="Times New Roman" w:hAnsi="Arial" w:cs="Arial"/>
          <w:b/>
          <w:bCs/>
          <w:sz w:val="28"/>
          <w:szCs w:val="28"/>
        </w:rPr>
        <w:t xml:space="preserve">TENAGA FASILITATOR LAPANGAN </w:t>
      </w:r>
      <w:r w:rsidR="00DD5E50">
        <w:rPr>
          <w:rFonts w:ascii="Arial" w:eastAsia="Times New Roman" w:hAnsi="Arial" w:cs="Arial"/>
          <w:b/>
          <w:bCs/>
          <w:sz w:val="28"/>
          <w:szCs w:val="28"/>
        </w:rPr>
        <w:t xml:space="preserve">(TFL) </w:t>
      </w:r>
      <w:r w:rsidRPr="003A1A40">
        <w:rPr>
          <w:rFonts w:ascii="Arial" w:eastAsia="Times New Roman" w:hAnsi="Arial" w:cs="Arial"/>
          <w:b/>
          <w:bCs/>
          <w:sz w:val="28"/>
          <w:szCs w:val="28"/>
        </w:rPr>
        <w:t>PROGRAM BANTUAN STIMULAN PERUMAHAN SWADAYA</w:t>
      </w:r>
    </w:p>
    <w:p w:rsidR="00DD5E50" w:rsidRPr="00DD5E50" w:rsidRDefault="00DD5E50" w:rsidP="00DD5E50">
      <w:pPr>
        <w:spacing w:after="0" w:line="276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DD5E50" w:rsidRPr="003A1A40" w:rsidRDefault="00DD5E50" w:rsidP="00DD5E50">
      <w:pPr>
        <w:spacing w:after="100" w:afterAutospacing="1" w:line="276" w:lineRule="auto"/>
        <w:ind w:left="450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B662C" w:rsidRDefault="003A1A40" w:rsidP="003B662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5E50">
        <w:rPr>
          <w:rFonts w:ascii="Arial" w:eastAsia="Times New Roman" w:hAnsi="Arial" w:cs="Arial"/>
          <w:sz w:val="24"/>
          <w:szCs w:val="24"/>
        </w:rPr>
        <w:t>Memperhatikan Surat Pejabat Pembuat Komitmen Rumah Swadaya Wilayah II, Kementerian Pekerjaan Umum dan Perumahan Rakyat Direktorat Jenderal Peneyediaan Perumahan</w:t>
      </w:r>
      <w:r w:rsidR="002F355C">
        <w:rPr>
          <w:rFonts w:ascii="Arial" w:eastAsia="Times New Roman" w:hAnsi="Arial" w:cs="Arial"/>
          <w:sz w:val="24"/>
          <w:szCs w:val="24"/>
        </w:rPr>
        <w:t>,</w:t>
      </w:r>
      <w:r w:rsidRPr="00DD5E50">
        <w:rPr>
          <w:rFonts w:ascii="Arial" w:eastAsia="Times New Roman" w:hAnsi="Arial" w:cs="Arial"/>
          <w:sz w:val="24"/>
          <w:szCs w:val="24"/>
        </w:rPr>
        <w:t xml:space="preserve"> 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 xml:space="preserve">Satuan 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 xml:space="preserve">Kerja 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>Penyediaan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 xml:space="preserve"> Rumah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 xml:space="preserve"> Swadaya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 xml:space="preserve"> tanggal 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>19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 xml:space="preserve"> Agustus </w:t>
      </w:r>
      <w:r w:rsidR="002F355C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>2018 Nomor : KP 0103/PP</w:t>
      </w:r>
      <w:r w:rsidR="000D384D">
        <w:rPr>
          <w:rFonts w:ascii="Arial" w:eastAsia="Times New Roman" w:hAnsi="Arial" w:cs="Arial"/>
          <w:sz w:val="24"/>
          <w:szCs w:val="24"/>
        </w:rPr>
        <w:t>K</w:t>
      </w:r>
      <w:r w:rsidRPr="00DD5E50">
        <w:rPr>
          <w:rFonts w:ascii="Arial" w:eastAsia="Times New Roman" w:hAnsi="Arial" w:cs="Arial"/>
          <w:sz w:val="24"/>
          <w:szCs w:val="24"/>
        </w:rPr>
        <w:t>.Swadaya 2</w:t>
      </w:r>
      <w:r w:rsidR="00D66982" w:rsidRPr="00DD5E50">
        <w:rPr>
          <w:rFonts w:ascii="Arial" w:eastAsia="Times New Roman" w:hAnsi="Arial" w:cs="Arial"/>
          <w:sz w:val="24"/>
          <w:szCs w:val="24"/>
        </w:rPr>
        <w:t xml:space="preserve"> </w:t>
      </w:r>
      <w:r w:rsidRPr="00DD5E50">
        <w:rPr>
          <w:rFonts w:ascii="Arial" w:eastAsia="Times New Roman" w:hAnsi="Arial" w:cs="Arial"/>
          <w:sz w:val="24"/>
          <w:szCs w:val="24"/>
        </w:rPr>
        <w:t>/368 perihal Permohonan Penyiapan TFL</w:t>
      </w:r>
      <w:r w:rsidR="00366132" w:rsidRPr="00DD5E50">
        <w:rPr>
          <w:rFonts w:ascii="Arial" w:eastAsia="Times New Roman" w:hAnsi="Arial" w:cs="Arial"/>
          <w:sz w:val="24"/>
          <w:szCs w:val="24"/>
        </w:rPr>
        <w:t>.</w:t>
      </w:r>
      <w:r w:rsidR="00F80C81" w:rsidRPr="00DD5E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0C81" w:rsidRPr="00DD5E50" w:rsidRDefault="00F80C81" w:rsidP="003B662C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5E50">
        <w:rPr>
          <w:rFonts w:ascii="Arial" w:eastAsia="Times New Roman" w:hAnsi="Arial" w:cs="Arial"/>
          <w:sz w:val="24"/>
          <w:szCs w:val="24"/>
        </w:rPr>
        <w:t xml:space="preserve">Bersama ini </w:t>
      </w:r>
      <w:r w:rsidR="00DD5E50" w:rsidRPr="00DD5E50">
        <w:rPr>
          <w:rFonts w:ascii="Arial" w:eastAsia="Times New Roman" w:hAnsi="Arial" w:cs="Arial"/>
          <w:sz w:val="24"/>
          <w:szCs w:val="24"/>
        </w:rPr>
        <w:t>disampaikan bahwa d</w:t>
      </w:r>
      <w:r w:rsidR="00DD5E50" w:rsidRPr="003A1A40">
        <w:rPr>
          <w:rFonts w:ascii="Arial" w:eastAsia="Times New Roman" w:hAnsi="Arial" w:cs="Arial"/>
          <w:sz w:val="24"/>
          <w:szCs w:val="24"/>
        </w:rPr>
        <w:t>alam rangka pelaksanaan Program Bantuan Stimulan Perumahan Swadaya (BSPS) dari Direktorat Jenderal Penyediaan Perumahan, Direktorat Rumah Swadaya dibutuhkan Tenaga Fasilitator Lapangan  (TFL)</w:t>
      </w:r>
      <w:r w:rsidRPr="00DD5E50">
        <w:rPr>
          <w:rFonts w:ascii="Arial" w:eastAsia="Times New Roman" w:hAnsi="Arial" w:cs="Arial"/>
          <w:sz w:val="24"/>
          <w:szCs w:val="24"/>
        </w:rPr>
        <w:t xml:space="preserve"> </w:t>
      </w:r>
      <w:r w:rsidRPr="003A1A40">
        <w:rPr>
          <w:rFonts w:ascii="Arial" w:eastAsia="Times New Roman" w:hAnsi="Arial" w:cs="Arial"/>
          <w:sz w:val="24"/>
          <w:szCs w:val="24"/>
        </w:rPr>
        <w:t xml:space="preserve">dengan ketentuan dan syarat </w:t>
      </w:r>
      <w:r w:rsidR="003B662C">
        <w:rPr>
          <w:rFonts w:ascii="Arial" w:eastAsia="Times New Roman" w:hAnsi="Arial" w:cs="Arial"/>
          <w:sz w:val="24"/>
          <w:szCs w:val="24"/>
        </w:rPr>
        <w:t xml:space="preserve">yang </w:t>
      </w:r>
      <w:bookmarkStart w:id="0" w:name="_GoBack"/>
      <w:bookmarkEnd w:id="0"/>
      <w:r w:rsidRPr="003A1A40">
        <w:rPr>
          <w:rFonts w:ascii="Arial" w:eastAsia="Times New Roman" w:hAnsi="Arial" w:cs="Arial"/>
          <w:sz w:val="24"/>
          <w:szCs w:val="24"/>
        </w:rPr>
        <w:t>bisa dilihat di papan pengumuman Dinas Perumahan Rakyat dan Kawasan Permukiman Kab.Kendal, Jl.Laut No.25C</w:t>
      </w:r>
      <w:r w:rsidRPr="00DD5E50">
        <w:rPr>
          <w:rFonts w:ascii="Arial" w:eastAsia="Times New Roman" w:hAnsi="Arial" w:cs="Arial"/>
          <w:sz w:val="24"/>
          <w:szCs w:val="24"/>
        </w:rPr>
        <w:t xml:space="preserve"> </w:t>
      </w:r>
      <w:r w:rsidRPr="003A1A40">
        <w:rPr>
          <w:rFonts w:ascii="Arial" w:eastAsia="Times New Roman" w:hAnsi="Arial" w:cs="Arial"/>
          <w:sz w:val="24"/>
          <w:szCs w:val="24"/>
        </w:rPr>
        <w:t>Kendal.</w:t>
      </w:r>
    </w:p>
    <w:p w:rsidR="00DD5E50" w:rsidRPr="00DD5E50" w:rsidRDefault="00DD5E50" w:rsidP="00DD5E50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D5E50" w:rsidRPr="00DD5E50" w:rsidRDefault="00DD5E50" w:rsidP="00DD5E50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D5E50" w:rsidRPr="00DD5E50" w:rsidRDefault="00DD5E5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DD5E50">
        <w:rPr>
          <w:rFonts w:ascii="Arial" w:eastAsia="Times New Roman" w:hAnsi="Arial" w:cs="Arial"/>
          <w:bCs/>
          <w:iCs/>
          <w:sz w:val="24"/>
          <w:szCs w:val="24"/>
        </w:rPr>
        <w:t>Kendal, 20 Agustus 2018</w:t>
      </w:r>
    </w:p>
    <w:p w:rsidR="00DD5E50" w:rsidRPr="00DD5E50" w:rsidRDefault="00DD5E5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D5E50">
        <w:rPr>
          <w:rFonts w:ascii="Arial" w:eastAsia="Times New Roman" w:hAnsi="Arial" w:cs="Arial"/>
          <w:bCs/>
          <w:iCs/>
          <w:sz w:val="24"/>
          <w:szCs w:val="24"/>
        </w:rPr>
        <w:t>KEPALA DINAS PERUMAHAN RAKYAT</w:t>
      </w: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D5E50">
        <w:rPr>
          <w:rFonts w:ascii="Arial" w:eastAsia="Times New Roman" w:hAnsi="Arial" w:cs="Arial"/>
          <w:bCs/>
          <w:iCs/>
          <w:sz w:val="24"/>
          <w:szCs w:val="24"/>
        </w:rPr>
        <w:t>DAN KAWASAN PERMUKIMAN</w:t>
      </w: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D5E50">
        <w:rPr>
          <w:rFonts w:ascii="Arial" w:eastAsia="Times New Roman" w:hAnsi="Arial" w:cs="Arial"/>
          <w:bCs/>
          <w:iCs/>
          <w:sz w:val="24"/>
          <w:szCs w:val="24"/>
        </w:rPr>
        <w:t>KABUPATEN KENDAL</w:t>
      </w: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D5E50">
        <w:rPr>
          <w:rFonts w:ascii="Arial" w:eastAsia="Times New Roman" w:hAnsi="Arial" w:cs="Arial"/>
          <w:bCs/>
          <w:iCs/>
          <w:sz w:val="24"/>
          <w:szCs w:val="24"/>
        </w:rPr>
        <w:t>TTD</w:t>
      </w: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DD5E50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M. NOOR FAUZI, ST., MT</w:t>
      </w: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D5E50">
        <w:rPr>
          <w:rFonts w:ascii="Arial" w:eastAsia="Times New Roman" w:hAnsi="Arial" w:cs="Arial"/>
          <w:bCs/>
          <w:iCs/>
          <w:sz w:val="24"/>
          <w:szCs w:val="24"/>
        </w:rPr>
        <w:t>Pembina Utama Muda</w:t>
      </w:r>
    </w:p>
    <w:p w:rsidR="003A1A40" w:rsidRPr="003A1A40" w:rsidRDefault="003A1A40" w:rsidP="002F355C">
      <w:pPr>
        <w:spacing w:after="0" w:line="240" w:lineRule="auto"/>
        <w:ind w:left="4500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DD5E50">
        <w:rPr>
          <w:rFonts w:ascii="Arial" w:eastAsia="Times New Roman" w:hAnsi="Arial" w:cs="Arial"/>
          <w:bCs/>
          <w:iCs/>
          <w:sz w:val="24"/>
          <w:szCs w:val="24"/>
        </w:rPr>
        <w:t>NIP. 19641225 198802 1 003</w:t>
      </w:r>
    </w:p>
    <w:p w:rsidR="003A1A40" w:rsidRPr="00DD5E50" w:rsidRDefault="003A1A40" w:rsidP="00DD5E50">
      <w:pPr>
        <w:spacing w:line="240" w:lineRule="auto"/>
        <w:ind w:left="4500"/>
        <w:jc w:val="center"/>
        <w:rPr>
          <w:rFonts w:ascii="Arial" w:hAnsi="Arial" w:cs="Arial"/>
          <w:sz w:val="24"/>
          <w:szCs w:val="24"/>
        </w:rPr>
      </w:pPr>
    </w:p>
    <w:p w:rsidR="003A1A40" w:rsidRDefault="003A1A40"/>
    <w:p w:rsidR="002F355C" w:rsidRDefault="002F355C"/>
    <w:p w:rsidR="002F355C" w:rsidRDefault="002F355C"/>
    <w:p w:rsidR="002F355C" w:rsidRDefault="002F355C"/>
    <w:p w:rsidR="002F355C" w:rsidRDefault="002F355C"/>
    <w:p w:rsidR="002F355C" w:rsidRDefault="002F355C"/>
    <w:sectPr w:rsidR="002F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40"/>
    <w:rsid w:val="000D384D"/>
    <w:rsid w:val="002F355C"/>
    <w:rsid w:val="00366064"/>
    <w:rsid w:val="00366132"/>
    <w:rsid w:val="003A1A40"/>
    <w:rsid w:val="003B662C"/>
    <w:rsid w:val="003E5F89"/>
    <w:rsid w:val="0091092C"/>
    <w:rsid w:val="00AC6A01"/>
    <w:rsid w:val="00D66982"/>
    <w:rsid w:val="00DD5E50"/>
    <w:rsid w:val="00F80C81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1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1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1A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1A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40"/>
    <w:rPr>
      <w:b/>
      <w:bCs/>
    </w:rPr>
  </w:style>
  <w:style w:type="character" w:styleId="Emphasis">
    <w:name w:val="Emphasis"/>
    <w:basedOn w:val="DefaultParagraphFont"/>
    <w:uiPriority w:val="20"/>
    <w:qFormat/>
    <w:rsid w:val="003A1A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1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A1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1A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A1A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40"/>
    <w:rPr>
      <w:b/>
      <w:bCs/>
    </w:rPr>
  </w:style>
  <w:style w:type="character" w:styleId="Emphasis">
    <w:name w:val="Emphasis"/>
    <w:basedOn w:val="DefaultParagraphFont"/>
    <w:uiPriority w:val="20"/>
    <w:qFormat/>
    <w:rsid w:val="003A1A4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4738-572C-4BF3-856F-328F3B5B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 vinn</dc:creator>
  <cp:keywords/>
  <dc:description/>
  <cp:lastModifiedBy>LENOVO</cp:lastModifiedBy>
  <cp:revision>4</cp:revision>
  <cp:lastPrinted>2018-08-20T07:38:00Z</cp:lastPrinted>
  <dcterms:created xsi:type="dcterms:W3CDTF">2018-08-20T07:57:00Z</dcterms:created>
  <dcterms:modified xsi:type="dcterms:W3CDTF">2018-08-20T08:05:00Z</dcterms:modified>
</cp:coreProperties>
</file>